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D886D" w14:textId="77777777" w:rsidR="0045327D" w:rsidRPr="00F32BAF" w:rsidRDefault="0045327D" w:rsidP="00F32BA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E17B69C" w14:textId="364AC5AE" w:rsidR="0045327D" w:rsidRPr="00F32BAF" w:rsidRDefault="00B73C92" w:rsidP="00F32BA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_GoBack"/>
      <w:r w:rsidRPr="00F32BAF">
        <w:rPr>
          <w:rFonts w:asciiTheme="minorHAnsi" w:eastAsia="Times New Roman" w:hAnsiTheme="minorHAnsi" w:cstheme="minorHAnsi"/>
          <w:b/>
          <w:sz w:val="24"/>
          <w:szCs w:val="24"/>
        </w:rPr>
        <w:t>KLAUZULA INFORMACYJNA</w:t>
      </w:r>
    </w:p>
    <w:p w14:paraId="297ED1F3" w14:textId="2C45F832" w:rsidR="00552C74" w:rsidRPr="00F32BAF" w:rsidRDefault="00552C74" w:rsidP="00F32BA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32BAF">
        <w:rPr>
          <w:rFonts w:asciiTheme="minorHAnsi" w:eastAsia="Times New Roman" w:hAnsiTheme="minorHAnsi" w:cstheme="minorHAnsi"/>
          <w:b/>
          <w:sz w:val="24"/>
          <w:szCs w:val="24"/>
        </w:rPr>
        <w:t>DOTYCZĄCA PRZETWARZANIA DANYCH OSOBOWYCH</w:t>
      </w:r>
    </w:p>
    <w:p w14:paraId="134F733A" w14:textId="26BED9C5" w:rsidR="00552C74" w:rsidRPr="00F32BAF" w:rsidRDefault="005229DF" w:rsidP="00F32BA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32BAF">
        <w:rPr>
          <w:rFonts w:asciiTheme="minorHAnsi" w:eastAsia="Times New Roman" w:hAnsiTheme="minorHAnsi" w:cstheme="minorHAnsi"/>
          <w:b/>
          <w:sz w:val="24"/>
          <w:szCs w:val="24"/>
        </w:rPr>
        <w:t>PRACOWNICY</w:t>
      </w:r>
    </w:p>
    <w:bookmarkEnd w:id="0"/>
    <w:p w14:paraId="02B5329C" w14:textId="77777777" w:rsidR="00671E54" w:rsidRPr="00F32BAF" w:rsidRDefault="00671E54" w:rsidP="00F32BAF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8296C96" w14:textId="77777777" w:rsidR="00671E54" w:rsidRPr="00F32BAF" w:rsidRDefault="00671E54" w:rsidP="00F32BA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32BAF">
        <w:rPr>
          <w:rFonts w:asciiTheme="minorHAnsi" w:eastAsia="Times New Roman" w:hAnsiTheme="minorHAnsi" w:cstheme="minorHAnsi"/>
          <w:sz w:val="24"/>
          <w:szCs w:val="24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(dalej: Rozporządzenie RODO), aktualne będą poniższe zasady związane z przetwarzaniem Pani/Pana danych osobowych :</w:t>
      </w:r>
    </w:p>
    <w:p w14:paraId="58377C1A" w14:textId="77777777" w:rsidR="00671E54" w:rsidRPr="00F32BAF" w:rsidRDefault="00671E54" w:rsidP="00F32BAF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EAC2BB0" w14:textId="77777777" w:rsidR="0027650A" w:rsidRPr="00F32BAF" w:rsidRDefault="0027650A" w:rsidP="00F32BAF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32BAF">
        <w:rPr>
          <w:rFonts w:asciiTheme="minorHAnsi" w:eastAsia="Times New Roman" w:hAnsiTheme="minorHAnsi" w:cstheme="minorHAnsi"/>
          <w:sz w:val="24"/>
          <w:szCs w:val="24"/>
        </w:rPr>
        <w:t xml:space="preserve">Administratorem danych jest </w:t>
      </w:r>
      <w:bookmarkStart w:id="1" w:name="_Hlk99963328"/>
      <w:r w:rsidRPr="00F32B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Powiatowy Urząd Pracy w Malborku,</w:t>
      </w:r>
      <w:r w:rsidRPr="00F32BA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 siedzibą pod adresem: Al. Armii Krajowej 70, 8-200 Malbork. Kontakt z administratorem możliwy jest osobiście lub korespondencyjnie na wskazany adres, telefonicznie pod numerem tel./ fax 55 272 33 51</w:t>
      </w:r>
      <w:r w:rsidRPr="00F32B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, </w:t>
      </w:r>
      <w:r w:rsidRPr="00F32BA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poprzez stronę internetową</w:t>
      </w:r>
      <w:r w:rsidRPr="00F32B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hyperlink r:id="rId10" w:history="1">
        <w:r w:rsidRPr="00F32BAF">
          <w:rPr>
            <w:rStyle w:val="Hipercze"/>
            <w:rFonts w:asciiTheme="minorHAnsi" w:eastAsia="Times New Roman" w:hAnsiTheme="minorHAnsi" w:cstheme="minorHAnsi"/>
            <w:bCs/>
            <w:sz w:val="24"/>
            <w:szCs w:val="24"/>
            <w:lang w:eastAsia="pl-PL"/>
          </w:rPr>
          <w:t>www.malbork.praca.gov.pl</w:t>
        </w:r>
      </w:hyperlink>
      <w:r w:rsidRPr="00F32BA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lub za pośrednictwem poczty elektronicznej</w:t>
      </w:r>
      <w:r w:rsidRPr="00F32BA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hyperlink r:id="rId11" w:history="1">
        <w:r w:rsidRPr="00F32BAF">
          <w:rPr>
            <w:rStyle w:val="Hipercze"/>
            <w:rFonts w:asciiTheme="minorHAnsi" w:eastAsia="Times New Roman" w:hAnsiTheme="minorHAnsi" w:cstheme="minorHAnsi"/>
            <w:bCs/>
            <w:sz w:val="24"/>
            <w:szCs w:val="24"/>
            <w:lang w:eastAsia="pl-PL"/>
          </w:rPr>
          <w:t>sekretariat@malbork.praca.gov.pl</w:t>
        </w:r>
      </w:hyperlink>
    </w:p>
    <w:p w14:paraId="7E14BDF3" w14:textId="77777777" w:rsidR="0027650A" w:rsidRPr="00F32BAF" w:rsidRDefault="0027650A" w:rsidP="00F32BAF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32BAF">
        <w:rPr>
          <w:rFonts w:asciiTheme="minorHAnsi" w:eastAsia="Times New Roman" w:hAnsiTheme="minorHAnsi" w:cstheme="minorHAnsi"/>
          <w:sz w:val="24"/>
          <w:szCs w:val="24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hyperlink r:id="rId12" w:history="1">
        <w:r w:rsidRPr="00F32BAF">
          <w:rPr>
            <w:rStyle w:val="Hipercze"/>
            <w:rFonts w:asciiTheme="minorHAnsi" w:hAnsiTheme="minorHAnsi" w:cstheme="minorHAnsi"/>
            <w:sz w:val="24"/>
            <w:szCs w:val="24"/>
          </w:rPr>
          <w:t>iodo@malbork.praca.gov.pl</w:t>
        </w:r>
      </w:hyperlink>
      <w:r w:rsidRPr="00F32BAF">
        <w:rPr>
          <w:rFonts w:asciiTheme="minorHAnsi" w:hAnsiTheme="minorHAnsi" w:cstheme="minorHAnsi"/>
          <w:sz w:val="24"/>
          <w:szCs w:val="24"/>
        </w:rPr>
        <w:t xml:space="preserve">  lub pisemnie na adres siedziby administratora.</w:t>
      </w:r>
    </w:p>
    <w:bookmarkEnd w:id="1"/>
    <w:p w14:paraId="0CA5BB4B" w14:textId="2C2952FF" w:rsidR="000A652B" w:rsidRPr="00F32BAF" w:rsidRDefault="000A652B" w:rsidP="00F32BAF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32BAF">
        <w:rPr>
          <w:rFonts w:asciiTheme="minorHAnsi" w:hAnsiTheme="minorHAnsi" w:cstheme="minorHAnsi"/>
          <w:sz w:val="24"/>
          <w:szCs w:val="24"/>
        </w:rPr>
        <w:t>Administrator danych osobowych przetwarza dane osobowe pracowników zgodnie z  art. 6 ust. 1 lit. a, b, c  Rozporządzenia RODO w celu:</w:t>
      </w:r>
    </w:p>
    <w:p w14:paraId="4D0EDD5C" w14:textId="77777777" w:rsidR="000A652B" w:rsidRPr="00F32BAF" w:rsidRDefault="000A652B" w:rsidP="00F32BAF">
      <w:pPr>
        <w:pStyle w:val="Akapitzlist"/>
        <w:numPr>
          <w:ilvl w:val="3"/>
          <w:numId w:val="12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F32BAF">
        <w:rPr>
          <w:rFonts w:asciiTheme="minorHAnsi" w:hAnsiTheme="minorHAnsi" w:cstheme="minorHAnsi"/>
          <w:sz w:val="24"/>
          <w:szCs w:val="24"/>
        </w:rPr>
        <w:t>wykonania umowy, której stroną jest osoba, której dane dotyczą, lub do podjęcia działań na żądanie osoby, której dane dotyczą, przed zawarciem umowy,</w:t>
      </w:r>
    </w:p>
    <w:p w14:paraId="4E4F01F4" w14:textId="77777777" w:rsidR="000A652B" w:rsidRPr="00F32BAF" w:rsidRDefault="000A652B" w:rsidP="00F32BAF">
      <w:pPr>
        <w:pStyle w:val="Bezodstpw"/>
        <w:numPr>
          <w:ilvl w:val="0"/>
          <w:numId w:val="12"/>
        </w:numPr>
        <w:ind w:left="1134"/>
        <w:rPr>
          <w:rFonts w:asciiTheme="minorHAnsi" w:hAnsiTheme="minorHAnsi" w:cstheme="minorHAnsi"/>
          <w:sz w:val="24"/>
          <w:szCs w:val="24"/>
          <w:vertAlign w:val="baseline"/>
        </w:rPr>
      </w:pPr>
      <w:r w:rsidRPr="00F32BAF">
        <w:rPr>
          <w:rFonts w:asciiTheme="minorHAnsi" w:hAnsiTheme="minorHAnsi" w:cstheme="minorHAnsi"/>
          <w:sz w:val="24"/>
          <w:szCs w:val="24"/>
          <w:vertAlign w:val="baseline"/>
        </w:rPr>
        <w:t>wypełnienia obowiązków prawnych ciążących na Administratorze,</w:t>
      </w:r>
    </w:p>
    <w:p w14:paraId="480AC29C" w14:textId="77777777" w:rsidR="000A652B" w:rsidRPr="00F32BAF" w:rsidRDefault="000A652B" w:rsidP="00F32BAF">
      <w:pPr>
        <w:pStyle w:val="Bezodstpw"/>
        <w:numPr>
          <w:ilvl w:val="0"/>
          <w:numId w:val="12"/>
        </w:numPr>
        <w:ind w:left="1134"/>
        <w:rPr>
          <w:rFonts w:asciiTheme="minorHAnsi" w:hAnsiTheme="minorHAnsi" w:cstheme="minorHAnsi"/>
          <w:sz w:val="24"/>
          <w:szCs w:val="24"/>
          <w:vertAlign w:val="baseline"/>
        </w:rPr>
      </w:pPr>
      <w:r w:rsidRPr="00F32BAF">
        <w:rPr>
          <w:rFonts w:asciiTheme="minorHAnsi" w:hAnsiTheme="minorHAnsi" w:cstheme="minorHAnsi"/>
          <w:sz w:val="24"/>
          <w:szCs w:val="24"/>
          <w:vertAlign w:val="baseline"/>
        </w:rPr>
        <w:t>w pozostałych przypadkach – na podstawie wcześniej udzielonej zgody w zakresie i celu określonym w treści zgody.</w:t>
      </w:r>
    </w:p>
    <w:p w14:paraId="5FD8B3C3" w14:textId="77777777" w:rsidR="000A652B" w:rsidRPr="00F32BAF" w:rsidRDefault="000A652B" w:rsidP="00F32BAF">
      <w:pPr>
        <w:pStyle w:val="Bezodstpw"/>
        <w:ind w:left="720"/>
        <w:rPr>
          <w:rFonts w:asciiTheme="minorHAnsi" w:hAnsiTheme="minorHAnsi" w:cstheme="minorHAnsi"/>
          <w:sz w:val="24"/>
          <w:szCs w:val="24"/>
          <w:vertAlign w:val="baseline"/>
        </w:rPr>
      </w:pPr>
      <w:r w:rsidRPr="00F32BAF">
        <w:rPr>
          <w:rFonts w:asciiTheme="minorHAnsi" w:hAnsiTheme="minorHAnsi" w:cstheme="minorHAnsi"/>
          <w:sz w:val="24"/>
          <w:szCs w:val="24"/>
          <w:vertAlign w:val="baseline"/>
        </w:rPr>
        <w:t xml:space="preserve">Administrator przetwarza dane osobowe w celu wypełnienia obowiązków prawnych w szczególności </w:t>
      </w:r>
      <w:r w:rsidRPr="00F32BAF">
        <w:rPr>
          <w:rFonts w:asciiTheme="minorHAnsi" w:hAnsiTheme="minorHAnsi" w:cstheme="minorHAnsi"/>
          <w:sz w:val="24"/>
          <w:szCs w:val="24"/>
          <w:vertAlign w:val="baseline"/>
        </w:rPr>
        <w:br/>
        <w:t>na podstawie:</w:t>
      </w:r>
    </w:p>
    <w:p w14:paraId="1775188F" w14:textId="015DC684" w:rsidR="000A652B" w:rsidRPr="00F32BAF" w:rsidRDefault="000A652B" w:rsidP="00F32BAF">
      <w:pPr>
        <w:pStyle w:val="Bezodstpw"/>
        <w:numPr>
          <w:ilvl w:val="0"/>
          <w:numId w:val="13"/>
        </w:numPr>
        <w:ind w:left="1134" w:hanging="283"/>
        <w:rPr>
          <w:rFonts w:asciiTheme="minorHAnsi" w:hAnsiTheme="minorHAnsi" w:cstheme="minorHAnsi"/>
          <w:sz w:val="24"/>
          <w:szCs w:val="24"/>
          <w:vertAlign w:val="baseline"/>
        </w:rPr>
      </w:pPr>
      <w:r w:rsidRPr="00F32BAF">
        <w:rPr>
          <w:rFonts w:asciiTheme="minorHAnsi" w:hAnsiTheme="minorHAnsi" w:cstheme="minorHAnsi"/>
          <w:sz w:val="24"/>
          <w:szCs w:val="24"/>
          <w:vertAlign w:val="baseline"/>
        </w:rPr>
        <w:t>Ustawy  z dnia 26 czerwca 1974 r.  Kodeks pracy,</w:t>
      </w:r>
    </w:p>
    <w:p w14:paraId="023BDBD4" w14:textId="13A54E97" w:rsidR="000A652B" w:rsidRPr="00F32BAF" w:rsidRDefault="000A652B" w:rsidP="00F32BAF">
      <w:pPr>
        <w:pStyle w:val="Bezodstpw"/>
        <w:numPr>
          <w:ilvl w:val="0"/>
          <w:numId w:val="13"/>
        </w:numPr>
        <w:ind w:left="1134" w:hanging="283"/>
        <w:rPr>
          <w:rFonts w:asciiTheme="minorHAnsi" w:hAnsiTheme="minorHAnsi" w:cstheme="minorHAnsi"/>
          <w:sz w:val="24"/>
          <w:szCs w:val="24"/>
          <w:vertAlign w:val="baseline"/>
        </w:rPr>
      </w:pPr>
      <w:r w:rsidRPr="00F32BAF">
        <w:rPr>
          <w:rFonts w:asciiTheme="minorHAnsi" w:hAnsiTheme="minorHAnsi" w:cstheme="minorHAnsi"/>
          <w:sz w:val="24"/>
          <w:szCs w:val="24"/>
          <w:vertAlign w:val="baseline"/>
        </w:rPr>
        <w:t xml:space="preserve">Ustawy  z dnia 21 listopada 2008 r. </w:t>
      </w:r>
      <w:r w:rsidRPr="00F32BAF">
        <w:rPr>
          <w:rFonts w:asciiTheme="minorHAnsi" w:hAnsiTheme="minorHAnsi" w:cstheme="minorHAnsi"/>
          <w:bCs/>
          <w:sz w:val="24"/>
          <w:szCs w:val="24"/>
          <w:vertAlign w:val="baseline"/>
        </w:rPr>
        <w:t>o pracownikach samorządowych,</w:t>
      </w:r>
    </w:p>
    <w:p w14:paraId="4D6CF821" w14:textId="3F821460" w:rsidR="000A652B" w:rsidRPr="00F32BAF" w:rsidRDefault="000A652B" w:rsidP="00F32BAF">
      <w:pPr>
        <w:pStyle w:val="Bezodstpw"/>
        <w:numPr>
          <w:ilvl w:val="0"/>
          <w:numId w:val="13"/>
        </w:numPr>
        <w:ind w:left="1134" w:hanging="283"/>
        <w:rPr>
          <w:rFonts w:asciiTheme="minorHAnsi" w:hAnsiTheme="minorHAnsi" w:cstheme="minorHAnsi"/>
          <w:sz w:val="24"/>
          <w:szCs w:val="24"/>
          <w:vertAlign w:val="baseline"/>
        </w:rPr>
      </w:pPr>
      <w:r w:rsidRPr="00F32BAF">
        <w:rPr>
          <w:rFonts w:asciiTheme="minorHAnsi" w:hAnsiTheme="minorHAnsi" w:cstheme="minorHAnsi"/>
          <w:sz w:val="24"/>
          <w:szCs w:val="24"/>
          <w:vertAlign w:val="baseline"/>
        </w:rPr>
        <w:t>przepisów wykonawczych do wskazanych ustaw, a także innych aktów prawnych określających prawa i obowiązki związane z zatrudnieniem.</w:t>
      </w:r>
    </w:p>
    <w:p w14:paraId="48865A34" w14:textId="18DA6382" w:rsidR="00635D6A" w:rsidRPr="00F32BAF" w:rsidRDefault="00635D6A" w:rsidP="00F32BAF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F32BAF">
        <w:rPr>
          <w:rFonts w:asciiTheme="minorHAnsi" w:eastAsia="Times New Roman" w:hAnsiTheme="minorHAnsi" w:cstheme="minorHAnsi"/>
          <w:sz w:val="24"/>
          <w:szCs w:val="24"/>
        </w:rPr>
        <w:t xml:space="preserve">Pani/Pana dane osobowe będą przetwarzane przez okres niezbędny do realizacji celu dla jakiego zostały zebrane, zgodnie z terminami określonymi w obowiązujących </w:t>
      </w:r>
      <w:r w:rsidR="00DA564C" w:rsidRPr="00F32BAF">
        <w:rPr>
          <w:rFonts w:asciiTheme="minorHAnsi" w:eastAsia="Times New Roman" w:hAnsiTheme="minorHAnsi" w:cstheme="minorHAnsi"/>
          <w:sz w:val="24"/>
          <w:szCs w:val="24"/>
        </w:rPr>
        <w:t xml:space="preserve">w </w:t>
      </w:r>
      <w:r w:rsidRPr="00F32BAF">
        <w:rPr>
          <w:rFonts w:asciiTheme="minorHAnsi" w:eastAsia="Times New Roman" w:hAnsiTheme="minorHAnsi" w:cstheme="minorHAnsi"/>
          <w:sz w:val="24"/>
          <w:szCs w:val="24"/>
        </w:rPr>
        <w:t xml:space="preserve">przepisach prawa, w szczególności </w:t>
      </w:r>
      <w:r w:rsidR="005229DF" w:rsidRPr="00F32BAF">
        <w:rPr>
          <w:rFonts w:asciiTheme="minorHAnsi" w:eastAsia="Times New Roman" w:hAnsiTheme="minorHAnsi" w:cstheme="minorHAnsi"/>
          <w:sz w:val="24"/>
          <w:szCs w:val="24"/>
        </w:rPr>
        <w:t>Rozporządzenia Ministra Rodziny, Pracy i Polityki Społecznej z dnia 10 grudnia 2018 r. w sprawie dokumentacji pracowniczej</w:t>
      </w:r>
      <w:r w:rsidRPr="00F32BAF">
        <w:rPr>
          <w:rFonts w:asciiTheme="minorHAnsi" w:eastAsia="Times New Roman" w:hAnsiTheme="minorHAnsi" w:cstheme="minorHAnsi"/>
          <w:sz w:val="24"/>
          <w:szCs w:val="24"/>
        </w:rPr>
        <w:t xml:space="preserve">, ustawy z dnia 14 lipca 1983 r. o narodowym zasobie archiwalnym i archiwach a także Rozporządzenia Prezesa Rady Ministrów z dnia 18 stycznia 2011 r. w sprawie instrukcji kancelaryjnej, jednolitych rzeczowych wykazów akt oraz instrukcji w sprawie organizacji i zakresu działania archiwów zakładowych. </w:t>
      </w:r>
    </w:p>
    <w:p w14:paraId="2F1FE572" w14:textId="77777777" w:rsidR="005229DF" w:rsidRPr="00F32BAF" w:rsidRDefault="005229DF" w:rsidP="00F32BAF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F32BAF">
        <w:rPr>
          <w:rFonts w:asciiTheme="minorHAnsi" w:eastAsia="Times New Roman" w:hAnsiTheme="minorHAnsi" w:cstheme="minorHAnsi"/>
          <w:sz w:val="24"/>
          <w:szCs w:val="24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75B207E6" w14:textId="07E8EBEA" w:rsidR="005229DF" w:rsidRPr="00F32BAF" w:rsidRDefault="005229DF" w:rsidP="00F32BAF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F32BAF">
        <w:rPr>
          <w:rFonts w:asciiTheme="minorHAnsi" w:eastAsia="Times New Roman" w:hAnsiTheme="minorHAnsi" w:cstheme="minorHAnsi"/>
          <w:sz w:val="24"/>
          <w:szCs w:val="24"/>
        </w:rPr>
        <w:t>Podanie danych dla realizacji obowiązków prawnych, zawierania i realizacji umów związanych z zatrudnieniem jest obligatoryjne, a obowiązek podania danych wynika z przepisów prawa. W przypadku przetwarzania danych na podstawie zgody – podanie danych jest dobrowolne.</w:t>
      </w:r>
    </w:p>
    <w:p w14:paraId="49E5F951" w14:textId="77777777" w:rsidR="005229DF" w:rsidRPr="00F32BAF" w:rsidRDefault="005229DF" w:rsidP="00F32BAF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32BAF">
        <w:rPr>
          <w:rFonts w:asciiTheme="minorHAnsi" w:eastAsia="Times New Roman" w:hAnsiTheme="minorHAnsi" w:cstheme="minorHAnsi"/>
          <w:sz w:val="24"/>
          <w:szCs w:val="24"/>
        </w:rPr>
        <w:t xml:space="preserve">W przypadku przetwarzania danych osobowych na podstawie wyrażonej zgody przysługuje prawo do cofnięcia tej zgody w dowolnym momencie bez wpływu na zgodność z prawem przetwarzania, którego </w:t>
      </w:r>
      <w:r w:rsidRPr="00F32BAF">
        <w:rPr>
          <w:rFonts w:asciiTheme="minorHAnsi" w:eastAsia="Times New Roman" w:hAnsiTheme="minorHAnsi" w:cstheme="minorHAnsi"/>
          <w:sz w:val="24"/>
          <w:szCs w:val="24"/>
        </w:rPr>
        <w:lastRenderedPageBreak/>
        <w:t>dokonano na podstawie zgody przed jej cofnięciem. Cofnięcia zgody można dokonać pisemnie na adres siedziby Administratora.</w:t>
      </w:r>
    </w:p>
    <w:p w14:paraId="37915ECB" w14:textId="7F0E2CB8" w:rsidR="0027650A" w:rsidRPr="00F32BAF" w:rsidRDefault="0027650A" w:rsidP="00F32BAF">
      <w:pPr>
        <w:pStyle w:val="Akapitzlist"/>
        <w:numPr>
          <w:ilvl w:val="0"/>
          <w:numId w:val="4"/>
        </w:numPr>
        <w:spacing w:before="120"/>
        <w:ind w:left="426"/>
        <w:rPr>
          <w:rFonts w:asciiTheme="minorHAnsi" w:hAnsiTheme="minorHAnsi" w:cstheme="minorHAnsi"/>
          <w:sz w:val="24"/>
          <w:szCs w:val="24"/>
        </w:rPr>
      </w:pPr>
      <w:r w:rsidRPr="00F32BAF">
        <w:rPr>
          <w:rFonts w:asciiTheme="minorHAnsi" w:eastAsia="Times New Roman" w:hAnsiTheme="minorHAnsi" w:cstheme="minorHAnsi"/>
          <w:sz w:val="24"/>
          <w:szCs w:val="24"/>
        </w:rPr>
        <w:t xml:space="preserve">Pani/Pana dane osobowe </w:t>
      </w:r>
      <w:r w:rsidRPr="00F32BAF">
        <w:rPr>
          <w:rFonts w:asciiTheme="minorHAnsi" w:hAnsiTheme="minorHAnsi" w:cstheme="minorHAnsi"/>
          <w:sz w:val="24"/>
          <w:szCs w:val="24"/>
        </w:rPr>
        <w:t>nie podlegają zautomatyzowanemu podejmowaniu decyzji, ani profilowaniu.</w:t>
      </w:r>
    </w:p>
    <w:p w14:paraId="4EA3874F" w14:textId="77777777" w:rsidR="00635D6A" w:rsidRPr="00F32BAF" w:rsidRDefault="00635D6A" w:rsidP="00F32BAF">
      <w:pPr>
        <w:pStyle w:val="Akapitzlist"/>
        <w:numPr>
          <w:ilvl w:val="0"/>
          <w:numId w:val="4"/>
        </w:numPr>
        <w:spacing w:after="12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F32BAF">
        <w:rPr>
          <w:rFonts w:asciiTheme="minorHAnsi" w:hAnsiTheme="minorHAnsi" w:cstheme="minorHAnsi"/>
          <w:sz w:val="24"/>
          <w:szCs w:val="24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728ABB89" w14:textId="77777777" w:rsidR="00635D6A" w:rsidRPr="00F32BAF" w:rsidRDefault="00635D6A" w:rsidP="00F32BAF">
      <w:pPr>
        <w:pStyle w:val="Akapitzlist"/>
        <w:numPr>
          <w:ilvl w:val="0"/>
          <w:numId w:val="4"/>
        </w:numPr>
        <w:spacing w:before="120"/>
        <w:ind w:left="426"/>
        <w:rPr>
          <w:rFonts w:asciiTheme="minorHAnsi" w:hAnsiTheme="minorHAnsi" w:cstheme="minorHAnsi"/>
          <w:sz w:val="24"/>
          <w:szCs w:val="24"/>
        </w:rPr>
      </w:pPr>
      <w:r w:rsidRPr="00F32BAF">
        <w:rPr>
          <w:rFonts w:asciiTheme="minorHAnsi" w:eastAsia="Times New Roman" w:hAnsiTheme="minorHAnsi" w:cstheme="minorHAnsi"/>
          <w:sz w:val="24"/>
          <w:szCs w:val="24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70A862F3" w14:textId="5E8EC9D1" w:rsidR="003E78D2" w:rsidRPr="00F32BAF" w:rsidRDefault="003E78D2" w:rsidP="00F32BAF">
      <w:pPr>
        <w:pStyle w:val="Akapitzlist"/>
        <w:spacing w:after="120"/>
        <w:ind w:left="426"/>
        <w:rPr>
          <w:rFonts w:asciiTheme="minorHAnsi" w:hAnsiTheme="minorHAnsi" w:cstheme="minorHAnsi"/>
          <w:sz w:val="24"/>
          <w:szCs w:val="24"/>
        </w:rPr>
      </w:pPr>
    </w:p>
    <w:sectPr w:rsidR="003E78D2" w:rsidRPr="00F32BAF" w:rsidSect="00DB6FA7">
      <w:pgSz w:w="11906" w:h="16838"/>
      <w:pgMar w:top="340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11EF1F1C"/>
    <w:multiLevelType w:val="hybridMultilevel"/>
    <w:tmpl w:val="B66A8B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91813"/>
    <w:multiLevelType w:val="hybridMultilevel"/>
    <w:tmpl w:val="8E6C2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E7E50"/>
    <w:multiLevelType w:val="hybridMultilevel"/>
    <w:tmpl w:val="3E047DEA"/>
    <w:lvl w:ilvl="0" w:tplc="971EF0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B72EC"/>
    <w:multiLevelType w:val="hybridMultilevel"/>
    <w:tmpl w:val="1862F0E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4FE41981"/>
    <w:multiLevelType w:val="hybridMultilevel"/>
    <w:tmpl w:val="2BE2C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2C19B2"/>
    <w:multiLevelType w:val="hybridMultilevel"/>
    <w:tmpl w:val="0A06D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650D48"/>
    <w:multiLevelType w:val="hybridMultilevel"/>
    <w:tmpl w:val="8F1CB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D1B0C"/>
    <w:multiLevelType w:val="hybridMultilevel"/>
    <w:tmpl w:val="9ECC9B7E"/>
    <w:lvl w:ilvl="0" w:tplc="A4BC5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90FB8"/>
    <w:multiLevelType w:val="multilevel"/>
    <w:tmpl w:val="90B2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79021BA5"/>
    <w:multiLevelType w:val="multilevel"/>
    <w:tmpl w:val="EEAC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2F"/>
    <w:rsid w:val="00003442"/>
    <w:rsid w:val="000536B0"/>
    <w:rsid w:val="000A652B"/>
    <w:rsid w:val="000A7DB5"/>
    <w:rsid w:val="000E7440"/>
    <w:rsid w:val="0011164F"/>
    <w:rsid w:val="001156C9"/>
    <w:rsid w:val="001E47D0"/>
    <w:rsid w:val="00207ACC"/>
    <w:rsid w:val="00213F13"/>
    <w:rsid w:val="002158B7"/>
    <w:rsid w:val="00270A21"/>
    <w:rsid w:val="0027650A"/>
    <w:rsid w:val="00287A8B"/>
    <w:rsid w:val="0035375F"/>
    <w:rsid w:val="0038193A"/>
    <w:rsid w:val="003E78D2"/>
    <w:rsid w:val="00426F71"/>
    <w:rsid w:val="0045327D"/>
    <w:rsid w:val="005229DF"/>
    <w:rsid w:val="00552C74"/>
    <w:rsid w:val="00635D6A"/>
    <w:rsid w:val="00671E54"/>
    <w:rsid w:val="006C2056"/>
    <w:rsid w:val="00722FFF"/>
    <w:rsid w:val="00736F2F"/>
    <w:rsid w:val="00754594"/>
    <w:rsid w:val="00870360"/>
    <w:rsid w:val="0087494E"/>
    <w:rsid w:val="009052D9"/>
    <w:rsid w:val="00954ECF"/>
    <w:rsid w:val="00997769"/>
    <w:rsid w:val="00A30042"/>
    <w:rsid w:val="00AB4BFE"/>
    <w:rsid w:val="00AD2C11"/>
    <w:rsid w:val="00AE4B7B"/>
    <w:rsid w:val="00B73C92"/>
    <w:rsid w:val="00C27910"/>
    <w:rsid w:val="00C316D1"/>
    <w:rsid w:val="00CA7013"/>
    <w:rsid w:val="00CE157C"/>
    <w:rsid w:val="00CE47F2"/>
    <w:rsid w:val="00CF24B2"/>
    <w:rsid w:val="00D02AD4"/>
    <w:rsid w:val="00D9016F"/>
    <w:rsid w:val="00DA564C"/>
    <w:rsid w:val="00DB6FA7"/>
    <w:rsid w:val="00DD0449"/>
    <w:rsid w:val="00EB5AE2"/>
    <w:rsid w:val="00EE0009"/>
    <w:rsid w:val="00F11937"/>
    <w:rsid w:val="00F22459"/>
    <w:rsid w:val="00F32BAF"/>
    <w:rsid w:val="00FB562D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C3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F2F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1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1164F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Hipercze">
    <w:name w:val="Hyperlink"/>
    <w:basedOn w:val="Domylnaczcionkaakapitu"/>
    <w:rsid w:val="009052D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4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3442"/>
    <w:pPr>
      <w:ind w:left="720"/>
      <w:contextualSpacing/>
    </w:pPr>
  </w:style>
  <w:style w:type="paragraph" w:styleId="Bezodstpw">
    <w:name w:val="No Spacing"/>
    <w:uiPriority w:val="1"/>
    <w:qFormat/>
    <w:rsid w:val="00003442"/>
    <w:pPr>
      <w:suppressAutoHyphens/>
    </w:pPr>
    <w:rPr>
      <w:rFonts w:ascii="Arial" w:hAnsi="Arial" w:cs="Arial"/>
      <w:vertAlign w:val="superscrip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o@malbork.praca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malbork.praca.gov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malbork.praca.gov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3B23FEFFD52741AB22AC01427F5B29" ma:contentTypeVersion="10" ma:contentTypeDescription="Utwórz nowy dokument." ma:contentTypeScope="" ma:versionID="3375e3094d48cd1967163b247909a605">
  <xsd:schema xmlns:xsd="http://www.w3.org/2001/XMLSchema" xmlns:xs="http://www.w3.org/2001/XMLSchema" xmlns:p="http://schemas.microsoft.com/office/2006/metadata/properties" xmlns:ns3="5b1efb7d-74c9-4bfc-934e-f8a2545e6f78" targetNamespace="http://schemas.microsoft.com/office/2006/metadata/properties" ma:root="true" ma:fieldsID="6d2aba6a2ce31f1ac999d2f97f53707e" ns3:_="">
    <xsd:import namespace="5b1efb7d-74c9-4bfc-934e-f8a2545e6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fb7d-74c9-4bfc-934e-f8a2545e6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0190E-5D0A-4C8D-BF7C-40FA484D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efb7d-74c9-4bfc-934e-f8a2545e6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9EA42-F73B-41AC-9780-1E1EEFCD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09656-F331-433C-B93C-F8A091181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A7BA97-AE92-4534-A26C-B985F550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Rada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ADM</dc:creator>
  <cp:lastModifiedBy>PUP Malbork</cp:lastModifiedBy>
  <cp:revision>9</cp:revision>
  <cp:lastPrinted>2019-03-07T11:09:00Z</cp:lastPrinted>
  <dcterms:created xsi:type="dcterms:W3CDTF">2020-05-12T16:57:00Z</dcterms:created>
  <dcterms:modified xsi:type="dcterms:W3CDTF">2024-02-29T10:10:00Z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0x010100DD3B23FEFFD52741AB22AC01427F5B29</vt:lpwstr>
  </property>
</Properties>
</file>